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/>
          <w:bCs/>
          <w:sz w:val="22"/>
          <w:szCs w:val="22"/>
        </w:rPr>
        <w:t>Club Alpin de Strasbourg</w:t>
      </w: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ab/>
        <w:tab/>
        <w:tab/>
        <w:tab/>
        <w:tab/>
        <w:tab/>
        <w:t xml:space="preserve">     Gymnase de Vendenheim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6 bd Poincaré             </w:t>
        <w:tab/>
        <w:tab/>
        <w:tab/>
        <w:tab/>
        <w:tab/>
        <w:tab/>
        <w:tab/>
        <w:t xml:space="preserve">Rue des Châtaigniers  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>67000 Strasbourg</w:t>
        <w:tab/>
        <w:tab/>
        <w:tab/>
        <w:tab/>
        <w:tab/>
        <w:tab/>
        <w:tab/>
        <w:tab/>
        <w:t xml:space="preserve">    67550 Vendenheim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03 88 32 49 13 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b w:val="false"/>
          <w:bCs w:val="false"/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Mar 17</w:t>
      </w:r>
      <w:bookmarkStart w:id="0" w:name="__DdeLink__96_3502133833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h</w:t>
      </w:r>
      <w:bookmarkEnd w:id="0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30 -19h30, Mer 12h30-</w:t>
      </w:r>
      <w:r>
        <w:rPr>
          <w:rFonts w:eastAsia="Times New Roman" w:cs="Trebuchet MS" w:ascii="Arial" w:hAnsi="Arial"/>
          <w:b w:val="false"/>
          <w:bCs w:val="false"/>
          <w:strike w:val="false"/>
          <w:dstrike w:val="false"/>
          <w:sz w:val="22"/>
          <w:szCs w:val="22"/>
          <w:lang w:eastAsia="en-US" w:bidi="ar-SA"/>
        </w:rPr>
        <w:t>14h30, Ven 17h-19h</w:t>
      </w:r>
    </w:p>
    <w:p>
      <w:pPr>
        <w:pStyle w:val="Normal"/>
        <w:suppressAutoHyphens w:val="false"/>
        <w:spacing w:lineRule="auto" w:line="276"/>
        <w:rPr/>
      </w:pPr>
      <w:hyperlink r:id="rId2">
        <w:r>
          <w:rPr>
            <w:rStyle w:val="LienInternet"/>
            <w:rFonts w:cs="Trebuchet MS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LienInternet"/>
          <w:rFonts w:cs="Trebuchet MS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rebuchet MS" w:ascii="Arial" w:hAnsi="Arial"/>
          <w:b w:val="false"/>
          <w:bCs w:val="false"/>
          <w:sz w:val="22"/>
          <w:szCs w:val="22"/>
        </w:rPr>
        <w:tab/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sz w:val="22"/>
          <w:szCs w:val="22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</w:r>
    </w:p>
    <w:p>
      <w:pPr>
        <w:pStyle w:val="Normal"/>
        <w:spacing w:lineRule="auto" w:line="276"/>
        <w:rPr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>Cours assurés par un moniteur breveté d’Etat, prêt du matériel</w:t>
      </w:r>
    </w:p>
    <w:tbl>
      <w:tblPr>
        <w:tblW w:w="10132" w:type="dxa"/>
        <w:jc w:val="left"/>
        <w:tblInd w:w="-20" w:type="dxa"/>
        <w:tblLayout w:type="fixed"/>
        <w:tblCellMar>
          <w:top w:w="100" w:type="dxa"/>
          <w:left w:w="98" w:type="dxa"/>
          <w:bottom w:w="0" w:type="dxa"/>
          <w:right w:w="100" w:type="dxa"/>
        </w:tblCellMar>
        <w:tblLook w:lastRow="0" w:firstRow="0" w:lastColumn="0" w:firstColumn="0" w:val="0000" w:noHBand="0" w:noVBand="0"/>
      </w:tblPr>
      <w:tblGrid>
        <w:gridCol w:w="10132"/>
      </w:tblGrid>
      <w:tr>
        <w:trPr/>
        <w:tc>
          <w:tcPr>
            <w:tcW w:w="101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rebuchet MS" w:ascii="Arial" w:hAnsi="Arial"/>
                <w:sz w:val="22"/>
                <w:szCs w:val="22"/>
                <w:lang w:eastAsia="en-US" w:bidi="ar-SA"/>
              </w:rPr>
              <w:t>F</w:t>
            </w:r>
            <w:r>
              <w:rPr>
                <w:rFonts w:eastAsia="Times New Roman" w:cs="Trebuchet MS" w:ascii="Arial" w:hAnsi="Arial"/>
                <w:b/>
                <w:bCs/>
                <w:sz w:val="22"/>
                <w:szCs w:val="22"/>
                <w:lang w:eastAsia="en-US" w:bidi="ar-SA"/>
              </w:rPr>
              <w:t>ICHE D'INSCRIPTION ECOLE D'ESCALADE</w:t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rebuchet MS" w:ascii="Arial" w:hAnsi="Arial"/>
                <w:b/>
                <w:bCs/>
                <w:sz w:val="22"/>
                <w:szCs w:val="22"/>
                <w:lang w:eastAsia="en-US" w:bidi="ar-SA"/>
              </w:rPr>
              <w:t>saison 2023/2024</w:t>
            </w:r>
          </w:p>
        </w:tc>
      </w:tr>
    </w:tbl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/>
          <w:bCs/>
          <w:sz w:val="22"/>
          <w:szCs w:val="22"/>
          <w:lang w:eastAsia="en-US" w:bidi="ar-SA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u w:val="dotted"/>
        </w:rPr>
      </w:pPr>
      <w:r>
        <w:rPr>
          <w:rFonts w:eastAsia="Trebuchet MS" w:cs="Trebuchet MS"/>
          <w:u w:val="dotted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u w:val="single"/>
          <w:lang w:eastAsia="en-US" w:bidi="ar-SA"/>
        </w:rPr>
        <w:t>INSCRIPTION AUX COURS: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Mercredi 18h30 – 20h</w:t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lang w:eastAsia="en-US" w:bidi="ar-SA"/>
        </w:rPr>
      </w:r>
    </w:p>
    <w:p>
      <w:pPr>
        <w:pStyle w:val="Normal"/>
        <w:suppressAutoHyphens w:val="false"/>
        <w:spacing w:lineRule="auto" w:line="276"/>
        <w:jc w:val="center"/>
        <w:rPr>
          <w:b/>
          <w:bCs/>
          <w:highlight w:val="none"/>
          <w:shd w:fill="auto" w:val="clear"/>
        </w:rPr>
      </w:pPr>
      <w:r>
        <w:rPr>
          <w:rFonts w:eastAsia="Times New Roman" w:cs="Trebuchet MS" w:ascii="Arial" w:hAnsi="Arial"/>
          <w:b/>
          <w:bCs/>
          <w:sz w:val="22"/>
          <w:szCs w:val="22"/>
          <w:shd w:fill="auto" w:val="clear"/>
          <w:lang w:eastAsia="en-US" w:bidi="ar-SA"/>
        </w:rPr>
        <w:t xml:space="preserve">Début des cours le 4 Octobre 2023. </w:t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sz w:val="22"/>
          <w:szCs w:val="22"/>
          <w:highlight w:val="none"/>
          <w:shd w:fill="FFFF00" w:val="clear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shd w:fill="FFFF00" w:val="clear"/>
          <w:lang w:eastAsia="en-US" w:bidi="ar-SA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/>
          <w:bCs/>
          <w:sz w:val="22"/>
          <w:szCs w:val="22"/>
          <w:u w:val="single"/>
        </w:rPr>
        <w:t>PAIEMENT: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 xml:space="preserve">Coût :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100€ pour les cours et</w:t>
      </w:r>
      <w:r>
        <w:rPr>
          <w:rFonts w:eastAsia="Trebuchet MS" w:cs="Calibri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</w:rPr>
        <w:t xml:space="preserve"> 46,90 €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pour la l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 xml:space="preserve">icence/assurance responsabilité civile. </w:t>
      </w:r>
      <w:r>
        <w:rPr>
          <w:rFonts w:eastAsia="Trebuchet MS" w:cs="Calibri" w:ascii="Arial" w:hAnsi="Arial"/>
          <w:b w:val="false"/>
          <w:bCs w:val="false"/>
          <w:color w:val="C9211E"/>
          <w:sz w:val="22"/>
          <w:szCs w:val="22"/>
          <w:u w:val="single"/>
        </w:rPr>
        <w:t>Règlement par chèques séparés Cours/ Licence</w:t>
      </w:r>
      <w:r>
        <w:rPr>
          <w:rFonts w:eastAsia="Trebuchet MS" w:cs="Calibri" w:ascii="Arial" w:hAnsi="Arial"/>
          <w:b w:val="false"/>
          <w:bCs w:val="false"/>
          <w:sz w:val="22"/>
          <w:szCs w:val="22"/>
        </w:rPr>
        <w:t xml:space="preserve"> (si l’un des parents est membre du CAF, nous consulter)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</w:rPr>
        <w:t>Si vous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Calibri"/>
          <w:b w:val="false"/>
          <w:bCs w:val="false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Attestation Questionnaire de santé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Autorise la mise en ligne de photos de mon enfant prise lors de sortie (uniquement sur le site du Club Alpin).</w:t>
      </w:r>
    </w:p>
    <w:p>
      <w:pPr>
        <w:pStyle w:val="NoSpacing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en-US" w:eastAsia="fr-FR"/>
      </w:rPr>
    </w:pPr>
    <w:r>
      <w:rPr/>
      <w:drawing>
        <wp:inline distT="0" distB="0" distL="0" distR="0">
          <wp:extent cx="1870075" cy="737235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>
        <w:lang w:val="en-US" w:eastAsia="fr-FR"/>
      </w:rPr>
    </w:pPr>
    <w:r>
      <w:rPr>
        <w:lang w:val="en-US" w:eastAsia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en-US" w:eastAsia="fr-FR"/>
      </w:rPr>
    </w:pPr>
    <w:r>
      <w:rPr/>
      <w:drawing>
        <wp:inline distT="0" distB="0" distL="0" distR="0">
          <wp:extent cx="1870075" cy="73723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>
        <w:lang w:val="en-US" w:eastAsia="fr-FR"/>
      </w:rPr>
    </w:pPr>
    <w:r>
      <w:rPr>
        <w:lang w:val="en-US" w:eastAsia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Hyperlink"/>
    <w:rPr>
      <w:color w:val="000080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WW-LienInternet" w:customStyle="1">
    <w:name w:val="WW-Lien Internet"/>
    <w:qFormat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64cd2"/>
    <w:rPr>
      <w:rFonts w:ascii="Lucida Grande" w:hAnsi="Lucida Grande" w:eastAsia="SimSun;宋体" w:cs="Lucida Grande"/>
      <w:sz w:val="18"/>
      <w:szCs w:val="18"/>
    </w:rPr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64cd2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LibreOffice/7.5.4.2$Linux_X86_64 LibreOffice_project/50$Build-2</Application>
  <AppVersion>15.0000</AppVersion>
  <Pages>2</Pages>
  <Words>323</Words>
  <Characters>1870</Characters>
  <CharactersWithSpaces>2802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2021-06-16T15:25:00Z</dcterms:created>
  <dc:creator>marie-paule</dc:creator>
  <dc:description/>
  <dc:language>fr-FR</dc:language>
  <cp:lastModifiedBy/>
  <dcterms:modified xsi:type="dcterms:W3CDTF">2023-06-28T13:28:32Z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